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4A" w:rsidRPr="005A614A" w:rsidRDefault="005A614A" w:rsidP="005A614A">
      <w:pPr>
        <w:spacing w:after="280" w:line="240" w:lineRule="auto"/>
        <w:jc w:val="center"/>
        <w:rPr>
          <w:rFonts w:ascii="Angsana New" w:eastAsia="Times New Roman" w:hAnsi="Angsana New" w:cs="Angsana New"/>
          <w:color w:val="000000" w:themeColor="text1"/>
          <w:sz w:val="28"/>
        </w:rPr>
      </w:pPr>
      <w:r w:rsidRPr="005A614A">
        <w:rPr>
          <w:rFonts w:ascii="Angsana New" w:eastAsia="Times New Roman" w:hAnsi="Angsana New" w:cs="Angsana New"/>
          <w:color w:val="000000" w:themeColor="text1"/>
          <w:sz w:val="28"/>
        </w:rPr>
        <w:br/>
      </w:r>
      <w:bookmarkStart w:id="0" w:name="Q6"/>
      <w:bookmarkEnd w:id="0"/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5A614A" w:rsidRPr="005A614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70"/>
            </w:tblGrid>
            <w:tr w:rsidR="005A614A" w:rsidRPr="005A614A">
              <w:trPr>
                <w:trHeight w:val="3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614A" w:rsidRPr="005A614A" w:rsidRDefault="005A614A" w:rsidP="005A614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 w:themeColor="text1"/>
                      <w:sz w:val="28"/>
                    </w:rPr>
                  </w:pPr>
                  <w:r w:rsidRPr="005A614A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28"/>
                      <w:cs/>
                    </w:rPr>
                    <w:t>ประมูลจ้างก่อสร้างประเภท ระบบระบายน้ำ ด้วยระบบอิเล็กทรอนิกส์</w:t>
                  </w:r>
                  <w:r w:rsidRPr="005A614A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28"/>
                    </w:rPr>
                    <w:t xml:space="preserve"> </w:t>
                  </w:r>
                </w:p>
              </w:tc>
            </w:tr>
            <w:tr w:rsidR="005A614A" w:rsidRPr="005A614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0470"/>
                  </w:tblGrid>
                  <w:tr w:rsidR="005A614A" w:rsidRPr="005A614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614A" w:rsidRPr="005A614A" w:rsidRDefault="005A614A" w:rsidP="005A614A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</w:pPr>
                        <w:r w:rsidRPr="005A614A">
                          <w:rPr>
                            <w:rFonts w:ascii="Angsana New" w:eastAsia="Times New Roman" w:hAnsi="Angsana New" w:cs="Angsana New"/>
                            <w:noProof/>
                            <w:color w:val="000000" w:themeColor="text1"/>
                            <w:sz w:val="28"/>
                          </w:rPr>
                          <w:drawing>
                            <wp:inline distT="0" distB="0" distL="0" distR="0">
                              <wp:extent cx="104775" cy="104775"/>
                              <wp:effectExtent l="19050" t="0" r="9525" b="0"/>
                              <wp:docPr id="24" name="Picture 24" descr="อ้างถึงข้อความนี้ ในการตอบของคุณ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อ้างถึงข้อความนี้ ในการตอบของคุณ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A614A" w:rsidRPr="005A614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A614A" w:rsidRPr="005A614A" w:rsidRDefault="005A614A" w:rsidP="005A614A">
                        <w:pPr>
                          <w:spacing w:after="280" w:line="240" w:lineRule="auto"/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</w:pP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ตามที่เทศบาลตำบลหนองกราด อำเภอด่านขุนทด จังหวัดนครราชสีมา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มีความประสงค์ จะประมูลจ้างก่อสร้างประเภท ระบบระบายน้ำ จำนวน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7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โครงการ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ดังนี้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1.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โครงการก่อสร้างรางระบายน้ำคอนกรีตเสริมเหล็ก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ถนนเทศบาลสายสุขสันต์ ช่วง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ขนาดกว้าง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0.35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ยาว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548.00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หนา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0.12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เมตร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พร้อมก่อสร้างไหล่ทาง </w:t>
                        </w:r>
                        <w:proofErr w:type="spellStart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คสล.</w:t>
                        </w:r>
                        <w:proofErr w:type="spellEnd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พื้นที่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380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ตารางเมตรหนา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0.15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เมตร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พร้อมติดตั้งป้ายโครงการ จำนวน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ป้าย ตามแบบแปลนเทศบาลตำบลหนองกราดเลขที่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6/2553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เป็นเงิน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1,290,000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บาท (หนึ่งล้านสองแสนเก้าหมื่นบาทถ้วน)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>2.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โครงการก่อสร้างรางระบายน้ำคอนกรีตเสริมเหล็ก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ถนนเทศบาลสายปากน้ำสามัคคี-ถนนกำลังเอก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7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ขนาดกว้าง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0.35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ยาว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186.00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เมตร หนา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0.12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และก่อสร้างขอบคันหิน </w:t>
                        </w:r>
                        <w:proofErr w:type="spellStart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คสล.</w:t>
                        </w:r>
                        <w:proofErr w:type="spellEnd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 พร้อมติดตั้งป้ายโครงการ จำนวน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ป้ายตามแบบแปลนเทศบาลตำบลหนองกราดเลขที่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4 /2553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เป็นเงิน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427,000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บาท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(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สี่แสนสองหมื่นเจ็ดพันบาทถ้วน)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3.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โครงการก่อสร้างรางระบายน้ำคอนกรีตเสริมเหล็ก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ถนนเทศบาลสายใหม่แหลมทอง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5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ขนาดกว้าง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0.35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ยาว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352.00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หนา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0.12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เมตร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พร้อมก่อสร้างขอบคันหิน </w:t>
                        </w:r>
                        <w:proofErr w:type="spellStart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คสล.</w:t>
                        </w:r>
                        <w:proofErr w:type="spellEnd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พร้อมติดตั้งป้ายโครงการ จำนวน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ป้าย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ตามแบบแปลนเทศบาลตำบลหนองกราด เลขที่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5/2553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เป็นเงิน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857,000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บาท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(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แปดแสนห้าหมื่นเจ็ดพันบาทถ้วน)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4.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โครงการก่อสร้างรางระบายน้ำคอนกรีตเสริมเหล็ก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ถนนเทศบาลสายหนองกราด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4/1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ขนาดกว้าง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0.35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ยาว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226.00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หนา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0.12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เมตร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ก่อสร้างขอบคันหิน </w:t>
                        </w:r>
                        <w:proofErr w:type="spellStart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คสล.</w:t>
                        </w:r>
                        <w:proofErr w:type="spellEnd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 ก่อสร้างไหล่ทาง </w:t>
                        </w:r>
                        <w:proofErr w:type="spellStart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คสล.</w:t>
                        </w:r>
                        <w:proofErr w:type="spellEnd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พื้นที่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60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ตารางเมตร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พร้อมติดตั้งป้ายโครงการ จำนวน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ป้าย ตามแบบแปลนเทศบาลตำบลหนองกราด เลขที่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7/2553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เป็นเงิน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530,000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บาท (ห้าแสนสามหมื่นบาทถ้วน)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5.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โครงการก่อสร้างรางระบายน้ำคอนกรีตเสริมเหล็ก ถนนเทศบาลสายกำลังเอก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4/1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ขนาดกว้าง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0.35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ยาว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236.00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หนา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0.12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ก่อสร้างคันหิน </w:t>
                        </w:r>
                        <w:proofErr w:type="spellStart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คสล.</w:t>
                        </w:r>
                        <w:proofErr w:type="spellEnd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และพื้นที่ทางรถเลี้ยว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30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ตารางเมตร พร้อมติดตั้งป้ายประชาสัมพันธ์โครงการ จำนวน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ป้าย ตามแบบแปลนเทศบาลตำบลหนองกราด เลขที่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8/2553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เป็นเงิน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576,000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บาท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(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ห้าแสนเจ็ดหมื่นหกพันบาทถ้วน)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6.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โครงการก่อสร้างบ่อรับน้ำทิ้งและขอบคันหินคอนกรีต ถนนสายกำลังเอก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4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โดยก่อสร้างบ่อรับน้ำทิ้งขนาดกว้าง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0.25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ยาว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0.60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ลึกเฉลี่ย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0.80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เมตร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และฝาปิดตะแกรงเหล็กจำนวน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27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บ่อ ก่อสร้างไหล่ถนนคอนกรีตและขอบคันหินคอนกรีต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พร้อมติดตั้งป้ายโครงการ จำนวน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ป้าย ตามแบบแปลนเทศบาลตำบลหนองกราด เลขที่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9/2553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เป็นเงิน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343,000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บาท(สามแสนสี่หมื่นสามพันบาทถ้วน)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 xml:space="preserve">7.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โครงการวางระบบระบายน้ำจากเหมืองส่งน้ำหนองหัวช้างเข้าหนองหัวช้าง โดยดำเนินการ ขุด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รื้อท่อระบายน้ำเดิมออก วางท่อสี่เหลี่ยม </w:t>
                        </w:r>
                        <w:proofErr w:type="spellStart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คสล.</w:t>
                        </w:r>
                        <w:proofErr w:type="spellEnd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 ขนาด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1.20 X 1.20 X 1.00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เมตร จำนวน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22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ท่อน พร้อมยาแนวรอยต่อ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,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ก่อสร้างแผงคอนกรีตหน้าท่อ ทางน้ำเข้า-ออก ขนาด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0.15 X 2.00 X 17.00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จำนวน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จุด ติดตั้งประตูน้ำเหล็กหล่อขนาด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1.20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จำนวน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ชุด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ถมดินหลังท่อพร้อมปรับระดับ ลงดินลูกรัง หนา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0.10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กว้าง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6.00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ยาว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30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เมตร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และลงหินคลุก หนา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0.10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กว้าง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6.00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ยาว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30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เมตร และงานวางท่อบึงหนองใหญ่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วางท่อระบายน้ำ ท่อ </w:t>
                        </w:r>
                        <w:proofErr w:type="spellStart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คสล.</w:t>
                        </w:r>
                        <w:proofErr w:type="spellEnd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มาตรฐาน </w:t>
                        </w:r>
                        <w:proofErr w:type="spellStart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มอก.</w:t>
                        </w:r>
                        <w:proofErr w:type="spellEnd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ชั้น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3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ขนาด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จำนวน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28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ท่อน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พร้อมยาแนวรอยต่อ ก่อสร้างแผงคอนกรีตหน้าท่อ ทางน้ำเข้า-ออก ขนาด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0.15X2.00X10.00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จำนวน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จุด ติดตั้งประตูน้ำเหล็กหล่อขนาด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จำนวน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ชุด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งานถมดินหลังท่อพร้อมปรับระดับ ลงดินลูกรังหนา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0.10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กว้าง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6.00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ยาว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และลงหินคลุก หนา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0.10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กว้าง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10.00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ยาว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เมตร วางท่อระบายน้ำท่อ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proofErr w:type="spellStart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คสล.</w:t>
                        </w:r>
                        <w:proofErr w:type="spellEnd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มาตรฐาน </w:t>
                        </w:r>
                        <w:proofErr w:type="spellStart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มอก.</w:t>
                        </w:r>
                        <w:proofErr w:type="spellEnd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ชั้น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3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ขนาด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0.80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จำนวน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15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ท่อน พร้อมยาแนวรอยต่อ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ก่อสร้างแผงคอนกรีตหน้าท่อทางน้ำเข้า-ออก ขนาด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0.15X2.00 X 6.00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จำนวน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ชุด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ติดตั้งประตูน้ำเหล็กหล่อขนาด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0.80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จำนวน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ชุด งามถมดินหลังท่อพร้อมปรับระดับ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ลงดินลูกรังหนา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0.10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กว้าง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6.00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ยาว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และลงหินคลุก หนา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0.10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เมตร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กว้าง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6.00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เมตร ยาว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เมตร พร้อมติดตั้งป้ายประชาสัมพันธ์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lastRenderedPageBreak/>
                          <w:t xml:space="preserve">โครงการ จำนวน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ป้าย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ตามแบบแปลนเทศบาลตำบลหนองกราดเลขที่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11 /2553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เป็นเงิน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537,000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บาท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(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ห้าแสนสามหมื่นเจ็ดพันบาทถ้วน)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ผู้มีสิทธิยื่นเสนอราคาจะต้องมีคุณสมบัติ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ดังต่อไปนี้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>1.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ผู้เสนอราคาต้องเป็นผู้มีอาชีพรับจ้างที่ประมูลจ้างด้วยระบบอิเล็กทรอนิกส์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>2.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>3.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ผู้เสนอราคาจะต้องไม่เป็นผู้มีผลโยชน์ร่วมกันกับผู้เสนอราคารายอื่น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และต้องไม่เป็นผู้มีผลประโยชน์ร่วมกันระหว่างผู้เสนอราคากับผู้ให้บริการตลาดกลางอิเล็กทรอนิกส์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ณ วันประกาศประมูลจ้างด้วยระบบอิเล็กทรอนิกส์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หรือไม่เป็นผู้กระทำการขัดขวางการแข่งขันราคาอย่างเป็นธรรมตาม ข้อ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1.5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>4.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ผู้เสนอราคาจะต้องไม่เป็นผู้ได้รับเอกสิทธิ์หรือความคุ้มกัน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ซึ่ง</w:t>
                        </w:r>
                        <w:proofErr w:type="spellStart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อาจปฎิเสธ</w:t>
                        </w:r>
                        <w:proofErr w:type="spellEnd"/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  <w:t>5.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ผู้เสนอราคาต้องเป็นผู้มีอาชีพรับจ้างที่ประมูลจ้างด้วยระบบอิเล็กทรอนิกส์เป็นผลงานประเภทเดียวกับที่ประกาศประมูลจ้าง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ต่อหนึ่งสัญญา ในวงเงินไม่น้อยกว่า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50 %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ของค่าจ้าง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และเป็นผลงานที่เป็นสัญญาเดียวโดยตรงกับส่วนราชการ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หน่วยงานตามกฎหมายว่าด้วยระเบียบราชการส่วนท้องถิ่น หน่วยงานอื่น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ซึ่งมีกฎหมายบัญญัติให้มีฐานะเป็นราชการบริหารส่วนท้องถิ่น รัฐวิสาหกิจ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หรือหน่วยงานเอกชนที่เทศบาลเชื่อถือได้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กำหนดดูสถานที่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และรับฟังคำชี้แจงรายละเอียดเพิ่มเติมจากเจ้าหน้าที่ของกองช่าง ในวันที่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23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เมษายน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2553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ระหว่างเวลา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10.00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น.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– 11.00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น. หากผู้ใดไม่ไปดูสถานที่ก่อสร้าง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ถือว่าทราบปัญหาและอุปสรรคต่าง ๆ ในการทำงาน ผู้ยื่นเสนอจะนำมาโต้แย้งใด ๆ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มิได้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กำหนดยื่นเอกสารประมูลจ้างด้วยระบบอิเล็กทรอนิกส์ในวันที่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6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พฤษภาคม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2553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ระหว่างเวลา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10.00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น. ถึงเวลา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12.00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น. ณ สำนักงานเทศบาลตำบลหนองกราด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และประกาศรายชื่อผู้มีสิทธิได้รับการคัดเลือกให้เข้าเสนอราคาในวันที่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พฤษภาคม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2553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ณ. สำนักงานเทศบาลตำบลหนองกราด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กำหนดวันอบรมและทดสอบการประมูลจ้าง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พร้อมมอบหมายเลขประจำตัว (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User ID)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รหัสผ่าน (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Password)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และวันแข่งขันประมูลด้วยระบบอิเล็กทรอนิกส์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จะแจ้งให้ทราบอีกครั้งภายหลังวันประกาศรายชื่อผู้ได้รับการคัดเลือกให้เป็นผู้มีสิทธิเข้าประมูลแล้ว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ผู้สนใจติดต่อขอซื้อเอกสารประมูลจ้างด้วยระบบอิเล็กทรอนิกส์ในราคาโครงการที่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>1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ชุดละ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3,000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บาท(สามพันบาทถ้วน โครงการที่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2-7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ราคาชุดละ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2,000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บาท (สองพันบาทถ้วน) ได้ที่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กองคลัง (งานพัสดุ) เทศบาลตำบลหนองกราด ตำบลหนองกราด อำเภอด่านขุนทด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จังหวัดนครราชสีมา ระหว่างวันที่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19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เมษายน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2553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ถึงวันที่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27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เมษายน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2553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ระหว่างเวลา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09.00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น. ถึงเวลา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15.00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น.หรือสอบถามทางโทรศัพท์หมายเลข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0-4497-3557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ในวันและเวลาราชการหรือข้อมูลทางเว็บไซต์ของกรมบัญชีกลาง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www.gprocurement.go.th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ประกาศ ณ วันที่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19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>เดือน เมษายน พ.ศ.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2553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br/>
                        </w:r>
                      </w:p>
                    </w:tc>
                  </w:tr>
                </w:tbl>
                <w:p w:rsidR="005A614A" w:rsidRPr="005A614A" w:rsidRDefault="005A614A" w:rsidP="005A614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 w:themeColor="text1"/>
                      <w:sz w:val="28"/>
                    </w:rPr>
                  </w:pPr>
                </w:p>
              </w:tc>
            </w:tr>
            <w:tr w:rsidR="005A614A" w:rsidRPr="005A614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69"/>
                    <w:gridCol w:w="6701"/>
                  </w:tblGrid>
                  <w:tr w:rsidR="005A614A" w:rsidRPr="005A614A">
                    <w:trPr>
                      <w:tblCellSpacing w:w="0" w:type="dxa"/>
                    </w:trPr>
                    <w:tc>
                      <w:tcPr>
                        <w:tcW w:w="1800" w:type="pct"/>
                        <w:vAlign w:val="center"/>
                        <w:hideMark/>
                      </w:tcPr>
                      <w:p w:rsidR="005A614A" w:rsidRPr="005A614A" w:rsidRDefault="005A614A" w:rsidP="005A614A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</w:pPr>
                      </w:p>
                    </w:tc>
                    <w:tc>
                      <w:tcPr>
                        <w:tcW w:w="3200" w:type="pct"/>
                        <w:vAlign w:val="center"/>
                        <w:hideMark/>
                      </w:tcPr>
                      <w:p w:rsidR="005A614A" w:rsidRPr="005A614A" w:rsidRDefault="005A614A" w:rsidP="005A614A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</w:pPr>
                        <w:r w:rsidRPr="005A614A">
                          <w:rPr>
                            <w:rFonts w:ascii="Angsana New" w:eastAsia="Times New Roman" w:hAnsi="Angsana New" w:cs="Angsana New"/>
                            <w:b/>
                            <w:bCs/>
                            <w:color w:val="000000" w:themeColor="text1"/>
                            <w:sz w:val="28"/>
                            <w:cs/>
                          </w:rPr>
                          <w:t>เทศบาลตำบลหนองกราด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118.173.242.* [ 19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เม.ย.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2553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  <w:cs/>
                          </w:rPr>
                          <w:t xml:space="preserve">เวลา </w:t>
                        </w:r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17:06 ] </w:t>
                        </w:r>
                        <w:hyperlink r:id="rId5" w:tooltip="เขียนตอบ $wb_sender" w:history="1">
                          <w:r w:rsidRPr="005A614A">
                            <w:rPr>
                              <w:rFonts w:ascii="Angsana New" w:eastAsia="Times New Roman" w:hAnsi="Angsana New" w:cs="Angsana New"/>
                              <w:color w:val="000000" w:themeColor="text1"/>
                              <w:sz w:val="28"/>
                              <w:u w:val="single"/>
                              <w:cs/>
                            </w:rPr>
                            <w:t>ตอบคำถามนี้</w:t>
                          </w:r>
                        </w:hyperlink>
                        <w:r w:rsidRPr="005A614A">
                          <w:rPr>
                            <w:rFonts w:ascii="Angsana New" w:eastAsia="Times New Roman" w:hAnsi="Angsana New" w:cs="Angsana New"/>
                            <w:color w:val="000000" w:themeColor="text1"/>
                            <w:sz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5A614A" w:rsidRPr="005A614A" w:rsidRDefault="005A614A" w:rsidP="005A614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5A614A" w:rsidRPr="005A614A" w:rsidRDefault="005A614A" w:rsidP="005A614A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28"/>
              </w:rPr>
            </w:pPr>
          </w:p>
        </w:tc>
      </w:tr>
    </w:tbl>
    <w:p w:rsidR="005A614A" w:rsidRPr="005A614A" w:rsidRDefault="005A614A" w:rsidP="005A614A">
      <w:pPr>
        <w:spacing w:after="0" w:line="240" w:lineRule="auto"/>
        <w:jc w:val="center"/>
        <w:rPr>
          <w:rFonts w:ascii="Angsana New" w:eastAsia="Times New Roman" w:hAnsi="Angsana New" w:cs="Angsana New"/>
          <w:color w:val="000000" w:themeColor="text1"/>
          <w:sz w:val="28"/>
        </w:rPr>
      </w:pPr>
    </w:p>
    <w:p w:rsidR="008C66A6" w:rsidRPr="005A614A" w:rsidRDefault="005A614A" w:rsidP="005A614A">
      <w:pPr>
        <w:rPr>
          <w:color w:val="000000" w:themeColor="text1"/>
        </w:rPr>
      </w:pPr>
      <w:bookmarkStart w:id="1" w:name="webForm"/>
      <w:bookmarkEnd w:id="1"/>
      <w:r w:rsidRPr="005A614A">
        <w:rPr>
          <w:rFonts w:ascii="Angsana New" w:eastAsia="Times New Roman" w:hAnsi="Angsana New" w:cs="Angsana New"/>
          <w:color w:val="000000" w:themeColor="text1"/>
          <w:sz w:val="28"/>
        </w:rPr>
        <w:pict/>
      </w:r>
      <w:r w:rsidRPr="005A614A">
        <w:rPr>
          <w:rFonts w:ascii="Angsana New" w:eastAsia="Times New Roman" w:hAnsi="Angsana New" w:cs="Angsana New"/>
          <w:color w:val="000000" w:themeColor="text1"/>
          <w:sz w:val="28"/>
        </w:rPr>
        <w:pict/>
      </w:r>
      <w:r w:rsidRPr="005A614A">
        <w:rPr>
          <w:rFonts w:ascii="Angsana New" w:eastAsia="Times New Roman" w:hAnsi="Angsana New" w:cs="Angsana New"/>
          <w:color w:val="000000" w:themeColor="text1"/>
          <w:sz w:val="28"/>
        </w:rPr>
        <w:pict/>
      </w:r>
    </w:p>
    <w:sectPr w:rsidR="008C66A6" w:rsidRPr="005A614A" w:rsidSect="001F6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A614A"/>
    <w:rsid w:val="00050A0B"/>
    <w:rsid w:val="0013771F"/>
    <w:rsid w:val="001F6BAB"/>
    <w:rsid w:val="005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1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1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61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ReplyAction('Q6')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Dell2Za</dc:creator>
  <cp:lastModifiedBy>Dell2Za</cp:lastModifiedBy>
  <cp:revision>1</cp:revision>
  <dcterms:created xsi:type="dcterms:W3CDTF">2010-04-19T07:27:00Z</dcterms:created>
  <dcterms:modified xsi:type="dcterms:W3CDTF">2010-04-19T07:28:00Z</dcterms:modified>
</cp:coreProperties>
</file>